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5E3DF" w14:textId="40B47484" w:rsidR="005F5755" w:rsidRDefault="00F56061">
      <w:r>
        <w:rPr>
          <w:noProof/>
        </w:rPr>
        <w:drawing>
          <wp:inline distT="0" distB="0" distL="0" distR="0" wp14:anchorId="16452545" wp14:editId="15F7062C">
            <wp:extent cx="3705225" cy="2628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429" t="10256" r="19231" b="11111"/>
                    <a:stretch/>
                  </pic:blipFill>
                  <pic:spPr bwMode="auto">
                    <a:xfrm>
                      <a:off x="0" y="0"/>
                      <a:ext cx="37052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6BE13" w14:textId="131F6C71" w:rsidR="00F56061" w:rsidRDefault="00F56061">
      <w:r>
        <w:t>Fig. 1. Screen shot of a time series of the variable NSVS3092802. This is one of three times series processed today (28 Aug 2019)</w:t>
      </w:r>
      <w:r w:rsidR="00CB22AB">
        <w:t>. The other two analyses were flawless. Note the scattering of results in the middle of the run.</w:t>
      </w:r>
    </w:p>
    <w:p w14:paraId="1244702E" w14:textId="669050BA" w:rsidR="00F56061" w:rsidRDefault="00F56061"/>
    <w:p w14:paraId="4975DC5E" w14:textId="25C5BF0B" w:rsidR="00F56061" w:rsidRDefault="00F56061">
      <w:r>
        <w:rPr>
          <w:noProof/>
        </w:rPr>
        <w:drawing>
          <wp:inline distT="0" distB="0" distL="0" distR="0" wp14:anchorId="241A72A0" wp14:editId="75C1C594">
            <wp:extent cx="3619500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51" t="17949" r="7051" b="6837"/>
                    <a:stretch/>
                  </pic:blipFill>
                  <pic:spPr bwMode="auto">
                    <a:xfrm>
                      <a:off x="0" y="0"/>
                      <a:ext cx="36195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EE1A3" w14:textId="642A73A1" w:rsidR="00F56061" w:rsidRDefault="00F56061">
      <w:r>
        <w:t xml:space="preserve">Fig. </w:t>
      </w:r>
      <w:r w:rsidR="00CB22AB">
        <w:t>2</w:t>
      </w:r>
      <w:r>
        <w:t xml:space="preserve">. </w:t>
      </w:r>
      <w:proofErr w:type="gramStart"/>
      <w:r>
        <w:t>Variable,</w:t>
      </w:r>
      <w:proofErr w:type="gramEnd"/>
      <w:r>
        <w:t xml:space="preserve"> check and comp as plotted in the Sequence file. This is the same for all beginning and ending images in the time series.</w:t>
      </w:r>
      <w:r w:rsidR="00CB22AB">
        <w:t xml:space="preserve"> All apertures places correctly.</w:t>
      </w:r>
    </w:p>
    <w:p w14:paraId="0478A6E9" w14:textId="66432E88" w:rsidR="00F56061" w:rsidRDefault="00F56061"/>
    <w:p w14:paraId="3A5D0F84" w14:textId="1F291B50" w:rsidR="00F56061" w:rsidRDefault="00F56061"/>
    <w:p w14:paraId="0709962C" w14:textId="2BAFB3B0" w:rsidR="00F56061" w:rsidRDefault="00F56061">
      <w:r>
        <w:rPr>
          <w:noProof/>
        </w:rPr>
        <w:lastRenderedPageBreak/>
        <w:drawing>
          <wp:inline distT="0" distB="0" distL="0" distR="0" wp14:anchorId="671FB4B5" wp14:editId="47DB10A2">
            <wp:extent cx="3952875" cy="2628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91" t="14530" r="1601" b="6838"/>
                    <a:stretch/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D214F" w14:textId="35AE6673" w:rsidR="00F56061" w:rsidRDefault="00F56061">
      <w:r>
        <w:t>Figure 2.  A sample image from the middle of the time series. Note that the comps and check</w:t>
      </w:r>
      <w:r w:rsidR="00CB22AB">
        <w:t xml:space="preserve"> apertures</w:t>
      </w:r>
      <w:r>
        <w:t xml:space="preserve"> plot fine, but the variable’s aperture is offset, above the variable.</w:t>
      </w:r>
    </w:p>
    <w:p w14:paraId="7C50D079" w14:textId="435AB023" w:rsidR="00F56061" w:rsidRDefault="00F56061"/>
    <w:p w14:paraId="09240410" w14:textId="1181A7E5" w:rsidR="00F56061" w:rsidRDefault="00F56061">
      <w:r>
        <w:rPr>
          <w:noProof/>
        </w:rPr>
        <w:drawing>
          <wp:inline distT="0" distB="0" distL="0" distR="0" wp14:anchorId="0097AAD8" wp14:editId="2BB8A949">
            <wp:extent cx="3648075" cy="2438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31" t="18519" r="6890" b="8546"/>
                    <a:stretch/>
                  </pic:blipFill>
                  <pic:spPr bwMode="auto">
                    <a:xfrm>
                      <a:off x="0" y="0"/>
                      <a:ext cx="36480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2B7AF" w14:textId="299FAD9B" w:rsidR="00F56061" w:rsidRDefault="00F56061">
      <w:r>
        <w:t>Fig. 3. Another samples image from the middle of the run. Note that the variable’s aperture is set below, 180 degrees opposite of Fig. 2</w:t>
      </w:r>
      <w:r w:rsidR="00CB22AB">
        <w:t>. Again, comp and check apertures plot correctly.</w:t>
      </w:r>
      <w:bookmarkStart w:id="0" w:name="_GoBack"/>
      <w:bookmarkEnd w:id="0"/>
    </w:p>
    <w:p w14:paraId="04909041" w14:textId="77777777" w:rsidR="00F56061" w:rsidRDefault="00F56061"/>
    <w:p w14:paraId="7CD493F1" w14:textId="77777777" w:rsidR="00F56061" w:rsidRDefault="00F56061"/>
    <w:sectPr w:rsidR="00F56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061"/>
    <w:rsid w:val="005F5755"/>
    <w:rsid w:val="00687F0B"/>
    <w:rsid w:val="00CB22AB"/>
    <w:rsid w:val="00F5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5F246"/>
  <w15:chartTrackingRefBased/>
  <w15:docId w15:val="{AC985D34-7B99-46F7-9956-826D61A8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Wiley</dc:creator>
  <cp:keywords/>
  <dc:description/>
  <cp:lastModifiedBy>Ed Wiley</cp:lastModifiedBy>
  <cp:revision>1</cp:revision>
  <dcterms:created xsi:type="dcterms:W3CDTF">2019-08-29T02:44:00Z</dcterms:created>
  <dcterms:modified xsi:type="dcterms:W3CDTF">2019-08-29T02:57:00Z</dcterms:modified>
</cp:coreProperties>
</file>